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50" w:rsidRDefault="00B30F50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F50" w:rsidRDefault="00B30F50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6A9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AC66A9" w:rsidRPr="00AC66A9" w:rsidRDefault="00261005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ТЕАТРАЛЬНОГО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 xml:space="preserve"> ИСКУССТВА «</w:t>
      </w:r>
      <w:r>
        <w:rPr>
          <w:rFonts w:ascii="Times New Roman" w:hAnsi="Times New Roman" w:cs="Times New Roman"/>
          <w:b/>
          <w:sz w:val="28"/>
          <w:szCs w:val="28"/>
        </w:rPr>
        <w:t>ИСКУССТВО ТЕАТРА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>»</w:t>
      </w:r>
    </w:p>
    <w:p w:rsid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36" w:rsidRPr="00AC66A9" w:rsidRDefault="000F283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6A9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:rsidR="00AC66A9" w:rsidRPr="00AC66A9" w:rsidRDefault="00142E02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ПО.01. ТЕАТРАЛЬНОЕ ИСПОЛН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>ИТЕЛЬСКОЕ ИСКУССТВО</w:t>
      </w:r>
    </w:p>
    <w:p w:rsidR="000F2836" w:rsidRPr="000F2836" w:rsidRDefault="000F283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Pr="000F2836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36" w:rsidRPr="00261005" w:rsidRDefault="000F2836" w:rsidP="00DA6A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1A89" w:rsidRPr="00AD4769" w:rsidRDefault="00303254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FC1A89" w:rsidRPr="00AD4769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A86A46" w:rsidRPr="00AD4769">
        <w:rPr>
          <w:rFonts w:ascii="Times New Roman" w:hAnsi="Times New Roman" w:cs="Times New Roman"/>
          <w:b/>
          <w:sz w:val="28"/>
          <w:szCs w:val="28"/>
        </w:rPr>
        <w:t>А</w:t>
      </w:r>
    </w:p>
    <w:p w:rsidR="00DA6A47" w:rsidRPr="00AD4769" w:rsidRDefault="00DA6A47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769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AC66A9" w:rsidRPr="00AD4769" w:rsidRDefault="00574A80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769">
        <w:rPr>
          <w:rFonts w:ascii="Times New Roman" w:hAnsi="Times New Roman" w:cs="Times New Roman"/>
          <w:b/>
          <w:sz w:val="28"/>
          <w:szCs w:val="28"/>
        </w:rPr>
        <w:t>ПО.01.</w:t>
      </w:r>
      <w:r w:rsidR="00303254">
        <w:rPr>
          <w:rFonts w:ascii="Times New Roman" w:hAnsi="Times New Roman" w:cs="Times New Roman"/>
          <w:b/>
          <w:sz w:val="28"/>
          <w:szCs w:val="28"/>
        </w:rPr>
        <w:t>УП.06</w:t>
      </w:r>
    </w:p>
    <w:p w:rsidR="00AC66A9" w:rsidRPr="00AD4769" w:rsidRDefault="00DA6A47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769">
        <w:rPr>
          <w:rFonts w:ascii="Times New Roman" w:hAnsi="Times New Roman" w:cs="Times New Roman"/>
          <w:b/>
          <w:sz w:val="28"/>
          <w:szCs w:val="28"/>
        </w:rPr>
        <w:t>ПОДГОТОВКА СЦЕНИЧЕСКИХ НОМЕРОВ</w:t>
      </w:r>
    </w:p>
    <w:p w:rsidR="00AC66A9" w:rsidRPr="00AC66A9" w:rsidRDefault="00AC66A9" w:rsidP="00DA6A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254" w:rsidRPr="00AC66A9" w:rsidRDefault="00303254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6A9" w:rsidRDefault="00AC66A9" w:rsidP="00DA6A47">
      <w:pPr>
        <w:spacing w:after="0"/>
        <w:rPr>
          <w:rFonts w:ascii="Times New Roman" w:hAnsi="Times New Roman" w:cs="Times New Roman"/>
        </w:rPr>
      </w:pPr>
    </w:p>
    <w:p w:rsidR="00303254" w:rsidRPr="00303254" w:rsidRDefault="00303254" w:rsidP="00DA6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254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AC66A9" w:rsidRDefault="00FF7A25" w:rsidP="00DA6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3254">
        <w:rPr>
          <w:rFonts w:ascii="Times New Roman" w:hAnsi="Times New Roman" w:cs="Times New Roman"/>
          <w:sz w:val="24"/>
          <w:szCs w:val="24"/>
        </w:rPr>
        <w:t xml:space="preserve"> 20</w:t>
      </w:r>
      <w:r w:rsidR="00303254" w:rsidRPr="00303254">
        <w:rPr>
          <w:rFonts w:ascii="Times New Roman" w:hAnsi="Times New Roman" w:cs="Times New Roman"/>
          <w:sz w:val="24"/>
          <w:szCs w:val="24"/>
        </w:rPr>
        <w:t>2</w:t>
      </w:r>
      <w:r w:rsidR="00B30F50">
        <w:rPr>
          <w:rFonts w:ascii="Times New Roman" w:hAnsi="Times New Roman" w:cs="Times New Roman"/>
          <w:sz w:val="24"/>
          <w:szCs w:val="24"/>
        </w:rPr>
        <w:t>4</w:t>
      </w:r>
      <w:r w:rsidR="00303254" w:rsidRPr="0030325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30F50" w:rsidRDefault="00B30F50" w:rsidP="00DA6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0F50" w:rsidRDefault="00B30F50" w:rsidP="00DA6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0F50" w:rsidRPr="00303254" w:rsidRDefault="00B30F50" w:rsidP="00DA6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4769" w:rsidRPr="00FC1A89" w:rsidRDefault="00AD476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CFF" w:rsidRPr="00454D5C" w:rsidRDefault="00B46CFF" w:rsidP="00B46CFF">
      <w:pPr>
        <w:spacing w:line="360" w:lineRule="auto"/>
        <w:ind w:left="14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46CFF" w:rsidRPr="00454D5C" w:rsidRDefault="00B46CFF" w:rsidP="00B46C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Ср</w:t>
      </w:r>
      <w:r w:rsidR="00462C16">
        <w:rPr>
          <w:i/>
          <w:sz w:val="28"/>
          <w:szCs w:val="28"/>
        </w:rPr>
        <w:t>ок реализации учебного предмета и о</w:t>
      </w:r>
      <w:r w:rsidRPr="00454D5C">
        <w:rPr>
          <w:i/>
          <w:sz w:val="28"/>
          <w:szCs w:val="28"/>
        </w:rPr>
        <w:t>бъем учебного времени,</w:t>
      </w:r>
      <w:r w:rsidR="00462C16">
        <w:rPr>
          <w:i/>
          <w:sz w:val="28"/>
          <w:szCs w:val="28"/>
        </w:rPr>
        <w:t xml:space="preserve">предусмотренный учебным планом </w:t>
      </w:r>
      <w:r w:rsidRPr="00454D5C">
        <w:rPr>
          <w:i/>
          <w:sz w:val="28"/>
          <w:szCs w:val="28"/>
        </w:rPr>
        <w:t>образовательного учреждения на реализацию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Форма проведения учебных аудиторных занятий;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Цель</w:t>
      </w:r>
      <w:r w:rsidRPr="00454D5C">
        <w:rPr>
          <w:i/>
          <w:sz w:val="28"/>
          <w:szCs w:val="28"/>
        </w:rPr>
        <w:t xml:space="preserve"> и задачи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Обоснование структуры программы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Методы обучения; 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</w:p>
    <w:p w:rsidR="00B46CFF" w:rsidRPr="00454D5C" w:rsidRDefault="00B46CFF" w:rsidP="00B46CFF">
      <w:pPr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</w:p>
    <w:p w:rsidR="00B46CFF" w:rsidRPr="00454D5C" w:rsidRDefault="00B46CFF" w:rsidP="00B46CFF">
      <w:pPr>
        <w:pStyle w:val="a8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78179C">
        <w:rPr>
          <w:i/>
          <w:sz w:val="28"/>
          <w:szCs w:val="28"/>
        </w:rPr>
        <w:t>Учебно-тематический план</w:t>
      </w:r>
      <w:r w:rsidRPr="00454D5C">
        <w:rPr>
          <w:i/>
          <w:sz w:val="28"/>
          <w:szCs w:val="28"/>
        </w:rPr>
        <w:t>;</w:t>
      </w:r>
    </w:p>
    <w:p w:rsidR="00B46CFF" w:rsidRPr="00454D5C" w:rsidRDefault="00B46CFF" w:rsidP="00B46CFF">
      <w:pPr>
        <w:pStyle w:val="a8"/>
        <w:rPr>
          <w:bCs/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7E5A04">
        <w:rPr>
          <w:bCs/>
          <w:i/>
          <w:sz w:val="28"/>
          <w:szCs w:val="28"/>
        </w:rPr>
        <w:t>Содержание тем (видов работ)</w:t>
      </w:r>
      <w:r w:rsidRPr="00454D5C">
        <w:rPr>
          <w:bCs/>
          <w:i/>
          <w:sz w:val="28"/>
          <w:szCs w:val="28"/>
        </w:rPr>
        <w:t>;</w:t>
      </w:r>
    </w:p>
    <w:p w:rsidR="00B46CFF" w:rsidRPr="00454D5C" w:rsidRDefault="00B46CFF" w:rsidP="00B46CFF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</w:p>
    <w:p w:rsidR="00343CC4" w:rsidRDefault="00B46CFF" w:rsidP="00343CC4">
      <w:pPr>
        <w:pStyle w:val="a8"/>
        <w:spacing w:line="360" w:lineRule="auto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ab/>
        <w:t xml:space="preserve">Формы и методы контроля, система оценок </w:t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</w:p>
    <w:p w:rsidR="00343CC4" w:rsidRDefault="00B46CFF" w:rsidP="00343CC4">
      <w:pPr>
        <w:pStyle w:val="a8"/>
        <w:spacing w:line="360" w:lineRule="auto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Аттестация: цели, виды, форма, содержание; </w:t>
      </w:r>
    </w:p>
    <w:p w:rsidR="00B46CFF" w:rsidRPr="00454D5C" w:rsidRDefault="00B46CFF" w:rsidP="00343CC4">
      <w:pPr>
        <w:pStyle w:val="a8"/>
        <w:spacing w:line="360" w:lineRule="auto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Критерии оценки;</w:t>
      </w:r>
    </w:p>
    <w:p w:rsidR="00B46CFF" w:rsidRPr="00454D5C" w:rsidRDefault="00B46CFF" w:rsidP="00B46CFF">
      <w:pPr>
        <w:pStyle w:val="a8"/>
        <w:ind w:firstLine="426"/>
        <w:rPr>
          <w:i/>
          <w:sz w:val="28"/>
          <w:szCs w:val="28"/>
        </w:rPr>
      </w:pPr>
    </w:p>
    <w:p w:rsidR="007C17FF" w:rsidRDefault="00B46CFF" w:rsidP="00B46CFF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ab/>
        <w:t>Методическое обеспечение учебного процесса</w:t>
      </w:r>
    </w:p>
    <w:p w:rsidR="00343CC4" w:rsidRDefault="00B46CFF" w:rsidP="00343CC4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</w:p>
    <w:p w:rsidR="00B46CFF" w:rsidRPr="00454D5C" w:rsidRDefault="00B46CFF" w:rsidP="00343CC4">
      <w:pPr>
        <w:pStyle w:val="a8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Методические рекомендации педагогическим работникам;</w:t>
      </w:r>
    </w:p>
    <w:p w:rsidR="00B46CFF" w:rsidRPr="00454D5C" w:rsidRDefault="00B46CFF" w:rsidP="00B46CFF">
      <w:pPr>
        <w:pStyle w:val="a8"/>
        <w:ind w:left="426"/>
        <w:rPr>
          <w:sz w:val="28"/>
          <w:szCs w:val="28"/>
        </w:rPr>
      </w:pPr>
    </w:p>
    <w:p w:rsidR="00B46CFF" w:rsidRPr="00454D5C" w:rsidRDefault="00B46CFF" w:rsidP="00B46CFF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ab/>
      </w:r>
      <w:r w:rsidR="009D2202">
        <w:rPr>
          <w:b/>
          <w:sz w:val="28"/>
          <w:szCs w:val="28"/>
        </w:rPr>
        <w:t>Список литературы и средств обучения</w:t>
      </w:r>
    </w:p>
    <w:p w:rsidR="00B46CFF" w:rsidRDefault="00B46CFF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D2202" w:rsidRDefault="009D2202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D2202" w:rsidRDefault="009D2202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023638" w:rsidRPr="00AC66A9" w:rsidRDefault="00023638" w:rsidP="0002363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6CFF" w:rsidRDefault="00B46CFF" w:rsidP="00EE47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9D2202" w:rsidRDefault="009D2202" w:rsidP="00EE47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0D496C" w:rsidRPr="00FF7A25" w:rsidRDefault="000D496C" w:rsidP="00B46CFF">
      <w:pPr>
        <w:pStyle w:val="a7"/>
        <w:numPr>
          <w:ilvl w:val="0"/>
          <w:numId w:val="10"/>
        </w:numPr>
        <w:tabs>
          <w:tab w:val="left" w:pos="1418"/>
          <w:tab w:val="left" w:pos="156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D496C" w:rsidRPr="00FF7A25" w:rsidRDefault="00462C16" w:rsidP="00CB50DF">
      <w:pPr>
        <w:pStyle w:val="a8"/>
        <w:numPr>
          <w:ilvl w:val="0"/>
          <w:numId w:val="11"/>
        </w:numPr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 w:rsidRPr="00FF7A25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D496C" w:rsidRPr="00FF7A25" w:rsidRDefault="000D496C" w:rsidP="00462C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по учебному предмету  «Подготовка сценических номеров»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</w:t>
      </w:r>
      <w:r w:rsidR="00AC66A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«Искусство театра»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D496C" w:rsidRPr="00FF7A25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2D68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предмет «Подготовка сценических номеров»- это репетиционный процесс постановочной работы, осущест</w:t>
      </w:r>
      <w:r w:rsidR="00B46CFF" w:rsidRPr="006C2D68">
        <w:rPr>
          <w:rFonts w:ascii="Times New Roman" w:eastAsia="Calibri" w:hAnsi="Times New Roman" w:cs="Times New Roman"/>
          <w:sz w:val="28"/>
          <w:szCs w:val="28"/>
          <w:lang w:eastAsia="ru-RU"/>
        </w:rPr>
        <w:t>вляемый педагогами профильных</w:t>
      </w:r>
      <w:r w:rsidR="006C2D68" w:rsidRPr="006C2D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0871" w:rsidRPr="006C2D68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предметов</w:t>
      </w:r>
      <w:r w:rsidRPr="006C2D6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который объединяет, использует и координирует все практические навыки, приобретаемые учащимися в процессе освоения уроков по художественному слову, </w:t>
      </w:r>
      <w:r w:rsidR="00B46CFF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актерскому мастерству,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пластич</w:t>
      </w:r>
      <w:r w:rsidR="00FC53A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еским и музыкальным </w:t>
      </w:r>
      <w:r w:rsidR="0083087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предметам</w:t>
      </w:r>
      <w:r w:rsidR="00FC53A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0871" w:rsidRPr="00FF7A25" w:rsidRDefault="00830871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предмет направлен на создание плодотворного и целесообразного репетиционного процесса, нацеленного на рост актерских умений в различных </w:t>
      </w:r>
      <w:r w:rsidRPr="00FF7A2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сферах творческого самовыражения.</w:t>
      </w:r>
    </w:p>
    <w:p w:rsidR="000D496C" w:rsidRPr="00FF7A25" w:rsidRDefault="00FC53AE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подготовки сценических номеров  ф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ормирует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детей иподростков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исполнительские умения и навыки в различных жан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рах и театральных направлениях,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мит с сущностью, выразительностью и содержательностью исполнительского искус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ства,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способствует  выявлению   творческого потенциала и  инд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ивидуальности каждого учащегося, включая в работу физический, интеллектуальный и эмоциональный аппарат ребенка.</w:t>
      </w:r>
    </w:p>
    <w:p w:rsidR="00462C16" w:rsidRPr="00FF7A25" w:rsidRDefault="00462C16" w:rsidP="00462C16">
      <w:pPr>
        <w:pStyle w:val="a8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FF7A25">
        <w:rPr>
          <w:b/>
          <w:i/>
          <w:sz w:val="28"/>
          <w:szCs w:val="28"/>
        </w:rPr>
        <w:t>Срок реализации учебного предмета и объем учебного времени, предусмотренный учебным планом образовательного учреждения на реализацию учебного предмета</w:t>
      </w:r>
    </w:p>
    <w:p w:rsidR="00462C16" w:rsidRPr="00FF7A25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</w:t>
      </w:r>
      <w:r w:rsidR="008F1F0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освоения программы учебного предмета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«П</w:t>
      </w:r>
      <w:r w:rsidR="00462C16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одготовка сценических номеров»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для детей, поступивших в образовательное учреждение в первый класс в возрасте с десяти до двенадцати лет</w:t>
      </w:r>
      <w:r w:rsidR="00462C16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(5-летняя образовательная программа</w:t>
      </w:r>
      <w:r w:rsidR="00574A8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сос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тавляет 5 лет (с 1 по 5 класс). </w:t>
      </w:r>
    </w:p>
    <w:p w:rsidR="000D496C" w:rsidRPr="00FF7A25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Объем учебного времени, предусмотренны</w:t>
      </w:r>
      <w:r w:rsidR="0083087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учебным планом по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дополнительной предпрофессиональной общеобразовательной программе в области театрального искусства «Искусство театра» на реализацию учебного предмета «Подготовка сценических номеров»</w:t>
      </w:r>
      <w:r w:rsidR="008F1F0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330 часов  максимальной учебной нагрузки, объем аудиторной нагрузки по данному предмету  составляет 330 часов,  объем времени на внеаудиторную (самостоятельную) работу о</w:t>
      </w:r>
      <w:r w:rsidR="0083087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бучающихся не предусматривается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на консультации (</w:t>
      </w:r>
      <w:r w:rsidR="008F1F0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числе,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 счет резерва учебного времени)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62C16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отводится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часа.</w:t>
      </w:r>
    </w:p>
    <w:p w:rsidR="00462C16" w:rsidRPr="00FF7A25" w:rsidRDefault="00462C16" w:rsidP="00462C16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0D496C" w:rsidRPr="00FF7A25" w:rsidRDefault="000D496C" w:rsidP="009C69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предмет «Подготовка сценических номеров» проходит в форме мелкогрупповых занятий (от 2 до 10 человек в группе) </w:t>
      </w:r>
    </w:p>
    <w:p w:rsidR="000D496C" w:rsidRPr="00FF7A25" w:rsidRDefault="000D496C" w:rsidP="009C6998">
      <w:pPr>
        <w:pStyle w:val="a7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Цели </w:t>
      </w:r>
      <w:r w:rsidR="009C6998"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и задачи </w:t>
      </w:r>
      <w:r w:rsidR="00142E02"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учебного предмета</w:t>
      </w:r>
    </w:p>
    <w:p w:rsidR="009C6998" w:rsidRPr="00FF7A25" w:rsidRDefault="009C6998" w:rsidP="009C6998">
      <w:pPr>
        <w:pStyle w:val="a7"/>
        <w:spacing w:after="0" w:line="360" w:lineRule="auto"/>
        <w:ind w:left="0"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Цели:</w:t>
      </w:r>
    </w:p>
    <w:p w:rsidR="009C6998" w:rsidRPr="00FF7A25" w:rsidRDefault="009C6998" w:rsidP="009C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A25">
        <w:rPr>
          <w:rFonts w:ascii="Times New Roman" w:hAnsi="Times New Roman" w:cs="Times New Roman"/>
          <w:sz w:val="28"/>
          <w:szCs w:val="28"/>
        </w:rPr>
        <w:t>1. Выявление одаренных детей в области театрального искусства в раннем детском возрасте.</w:t>
      </w:r>
    </w:p>
    <w:p w:rsidR="009C6998" w:rsidRPr="00FF7A25" w:rsidRDefault="009C6998" w:rsidP="009C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A25">
        <w:rPr>
          <w:rFonts w:ascii="Times New Roman" w:hAnsi="Times New Roman" w:cs="Times New Roman"/>
          <w:sz w:val="28"/>
          <w:szCs w:val="28"/>
        </w:rPr>
        <w:t>2. Художественно-эстетическое развитие личности ребенка на основе приобретенных им в процессе освоения программы театрально-исполнительских знаний, умений и навыков.</w:t>
      </w:r>
    </w:p>
    <w:p w:rsidR="000D496C" w:rsidRPr="00FF7A25" w:rsidRDefault="009C6998" w:rsidP="000D49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A25">
        <w:rPr>
          <w:rFonts w:ascii="Times New Roman" w:hAnsi="Times New Roman" w:cs="Times New Roman"/>
          <w:sz w:val="28"/>
          <w:szCs w:val="28"/>
        </w:rPr>
        <w:t>3. 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0D496C" w:rsidRPr="00FF7A25" w:rsidRDefault="000D496C" w:rsidP="009C6998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Задачи </w:t>
      </w:r>
      <w:r w:rsidR="00142E02"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учебного предмета</w:t>
      </w:r>
      <w:r w:rsidR="009C6998"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1.Познакомить ученико</w:t>
      </w:r>
      <w:r w:rsidR="00343CC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 с театром как видом искусства;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2.Обеспечить учащимся постоянную сценическую практику</w:t>
      </w:r>
      <w:r w:rsidR="00343CC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3. Развивать личностные и творческие способности детей</w:t>
      </w:r>
      <w:r w:rsidR="00343CC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4.Снять пс</w:t>
      </w:r>
      <w:r w:rsidR="00343CC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ихологические и мышечные зажимы;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5.Способствовать формированию у учащихс</w:t>
      </w:r>
      <w:r w:rsidR="00343CC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я духовно-нравственной позиции;</w:t>
      </w:r>
    </w:p>
    <w:p w:rsidR="000D496C" w:rsidRPr="00FF7A25" w:rsidRDefault="00830871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6. Научить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основам техники безопасности при работе на сцене;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выразительные средства для создания художественного образа (пластику, мимику и т.д.);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приобретенные технические навыки при решении исполнительских задач;</w:t>
      </w:r>
    </w:p>
    <w:p w:rsidR="000D496C" w:rsidRPr="00FF7A25" w:rsidRDefault="009C6998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снимать индивидуальные зажимы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 бороться со страхом выхода на сцену;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ориентироваться и действовать в сценическом пространстве;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органично и естественно существовать на сцене;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свободно мыслить и действовать на сцене, 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взаимодействовать с партнером на сцене;</w:t>
      </w:r>
    </w:p>
    <w:p w:rsidR="000D496C" w:rsidRPr="00FF7A25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координировать свое положение в сценическом пространстве.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7. Раз</w:t>
      </w:r>
      <w:r w:rsidR="009C699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вивать в репетиционном процессе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наблюдательность;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творческую фантазию и воображение;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внимание и память;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ассоциативное и образное мышление;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чувство ритма;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логическое мышление;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выстраивать событийный ряд;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способность определения основной мысли, идеи произведения; 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анализировать предлагаемый  материал и формулировать свои мысли;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уметь донести свои идеи и ощущения до зрителя;</w:t>
      </w:r>
    </w:p>
    <w:p w:rsidR="000D496C" w:rsidRPr="00FF7A25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свою работу и работу других обучающихся;</w:t>
      </w:r>
    </w:p>
    <w:p w:rsidR="000D496C" w:rsidRPr="00FF7A25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8. Развивать в процессе постановочной работы: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владения средствами пластической выразительности;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навыки участия в репетиционной работе;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публичных выступлений;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навыки общения со зрительской аудиторией в условиях театрального представления;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партнерские отношения в группе, учить общению друг с другом, взаимному уважению, взаимопониманию;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самодисциплину, умение организовать себя и свое время; 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ответственности;</w:t>
      </w:r>
    </w:p>
    <w:p w:rsidR="000D496C" w:rsidRPr="00FF7A25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организаторские способности;</w:t>
      </w:r>
    </w:p>
    <w:p w:rsidR="000D496C" w:rsidRPr="00FF7A25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преподнести и обосновать свою мысль;</w:t>
      </w:r>
    </w:p>
    <w:p w:rsidR="000D496C" w:rsidRPr="00FF7A25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художественный вкус;</w:t>
      </w:r>
    </w:p>
    <w:p w:rsidR="000D496C" w:rsidRPr="00FF7A25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коммуникабельность;</w:t>
      </w:r>
    </w:p>
    <w:p w:rsidR="000D496C" w:rsidRPr="00FF7A25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трудолюбие;</w:t>
      </w:r>
    </w:p>
    <w:p w:rsidR="000D496C" w:rsidRPr="00FF7A25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активность.</w:t>
      </w:r>
    </w:p>
    <w:p w:rsidR="000D496C" w:rsidRPr="00FF7A25" w:rsidRDefault="00830871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Навыки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полученные в процессе обучения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реализуются учащимися в конкретной творческой работе в виде </w:t>
      </w:r>
      <w:r w:rsidR="009C699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сценических номеров, концертных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конкурсных  выступлений</w:t>
      </w:r>
      <w:r w:rsidR="0049635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спектаклей, которые исполняются для зрителей </w:t>
      </w:r>
      <w:r w:rsidR="009C699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каждого учебного года.</w:t>
      </w:r>
    </w:p>
    <w:p w:rsidR="009C6998" w:rsidRPr="00FF7A25" w:rsidRDefault="009C6998" w:rsidP="0078179C">
      <w:pPr>
        <w:pStyle w:val="a8"/>
        <w:numPr>
          <w:ilvl w:val="0"/>
          <w:numId w:val="11"/>
        </w:numPr>
        <w:spacing w:line="360" w:lineRule="auto"/>
        <w:ind w:left="0" w:firstLine="851"/>
        <w:jc w:val="both"/>
        <w:rPr>
          <w:b/>
          <w:i/>
          <w:sz w:val="28"/>
          <w:szCs w:val="28"/>
        </w:rPr>
      </w:pPr>
      <w:r w:rsidRPr="00FF7A25">
        <w:rPr>
          <w:b/>
          <w:i/>
          <w:sz w:val="28"/>
          <w:szCs w:val="28"/>
        </w:rPr>
        <w:t>Обоснование структуры программы учебного предмета</w:t>
      </w:r>
    </w:p>
    <w:p w:rsidR="009C6998" w:rsidRPr="00FF7A25" w:rsidRDefault="009C6998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C6998" w:rsidRPr="00FF7A25" w:rsidRDefault="009C6998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9C6998" w:rsidRPr="00FF7A25" w:rsidRDefault="00343CC4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FF7A25"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9C6998" w:rsidRPr="00FF7A25" w:rsidRDefault="009C6998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>-распределение учебного материала по годам обучения;</w:t>
      </w:r>
    </w:p>
    <w:p w:rsidR="009C6998" w:rsidRPr="00FF7A25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FF7A25">
        <w:rPr>
          <w:rFonts w:ascii="Times New Roman" w:eastAsia="Helvetica" w:hAnsi="Times New Roman"/>
          <w:sz w:val="28"/>
          <w:szCs w:val="28"/>
          <w:lang w:val="ru-RU"/>
        </w:rPr>
        <w:t>описание дидактических единиц;</w:t>
      </w:r>
    </w:p>
    <w:p w:rsidR="009C6998" w:rsidRPr="00FF7A25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FF7A25"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обучающихся;</w:t>
      </w:r>
    </w:p>
    <w:p w:rsidR="009C6998" w:rsidRPr="00FF7A25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9C6998" w:rsidRPr="00FF7A25">
        <w:rPr>
          <w:rFonts w:ascii="Times New Roman" w:eastAsia="Helvetica" w:hAnsi="Times New Roman"/>
          <w:sz w:val="28"/>
          <w:szCs w:val="28"/>
          <w:lang w:val="ru-RU"/>
        </w:rPr>
        <w:t xml:space="preserve"> формы и методы контроля, система оценок;</w:t>
      </w:r>
    </w:p>
    <w:p w:rsidR="009C6998" w:rsidRPr="00FF7A25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FF7A25"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процесса.</w:t>
      </w:r>
    </w:p>
    <w:p w:rsidR="007C17FF" w:rsidRPr="00FF7A25" w:rsidRDefault="009C6998" w:rsidP="00FD4ECD">
      <w:pPr>
        <w:pStyle w:val="a9"/>
        <w:spacing w:line="360" w:lineRule="auto"/>
        <w:ind w:firstLine="709"/>
        <w:rPr>
          <w:sz w:val="28"/>
          <w:szCs w:val="28"/>
        </w:rPr>
      </w:pPr>
      <w:r w:rsidRPr="00FF7A25">
        <w:rPr>
          <w:sz w:val="28"/>
          <w:szCs w:val="28"/>
        </w:rPr>
        <w:lastRenderedPageBreak/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78179C" w:rsidRPr="00FF7A25" w:rsidRDefault="0078179C" w:rsidP="0078179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7A25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78179C" w:rsidRPr="00FF7A25" w:rsidRDefault="0078179C" w:rsidP="0078179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F7A25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поставленных целей и реализации задач предмета используются следующие методы обучения:</w:t>
      </w:r>
    </w:p>
    <w:p w:rsidR="0078179C" w:rsidRPr="00FF7A25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F7A25">
        <w:rPr>
          <w:rFonts w:ascii="Times New Roman" w:hAnsi="Times New Roman" w:cs="Times New Roman"/>
          <w:sz w:val="28"/>
          <w:szCs w:val="28"/>
          <w:lang w:val="ru-RU"/>
        </w:rPr>
        <w:t xml:space="preserve">–  </w:t>
      </w:r>
      <w:r w:rsidR="0078179C" w:rsidRPr="00FF7A25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78179C" w:rsidRPr="00FF7A25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F7A25">
        <w:rPr>
          <w:rFonts w:ascii="Times New Roman" w:hAnsi="Times New Roman" w:cs="Times New Roman"/>
          <w:sz w:val="28"/>
          <w:szCs w:val="28"/>
          <w:lang w:val="ru-RU"/>
        </w:rPr>
        <w:t xml:space="preserve">–  </w:t>
      </w:r>
      <w:r w:rsidR="0078179C" w:rsidRPr="00FF7A25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78179C" w:rsidRPr="00FF7A25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F7A25">
        <w:rPr>
          <w:rFonts w:ascii="Times New Roman" w:hAnsi="Times New Roman" w:cs="Times New Roman"/>
          <w:sz w:val="28"/>
          <w:szCs w:val="28"/>
          <w:lang w:val="ru-RU"/>
        </w:rPr>
        <w:t xml:space="preserve">–  </w:t>
      </w:r>
      <w:r w:rsidR="0078179C" w:rsidRPr="00FF7A25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практический;</w:t>
      </w:r>
    </w:p>
    <w:p w:rsidR="0078179C" w:rsidRPr="00FF7A25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  <w:r w:rsidRPr="00FF7A2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78179C" w:rsidRPr="00FF7A25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78179C" w:rsidRPr="00FF7A25" w:rsidRDefault="0078179C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FF7A25"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театрального исполнительства.</w:t>
      </w:r>
    </w:p>
    <w:p w:rsidR="0078179C" w:rsidRPr="00FF7A25" w:rsidRDefault="0078179C" w:rsidP="0078179C">
      <w:pPr>
        <w:pStyle w:val="a7"/>
        <w:numPr>
          <w:ilvl w:val="0"/>
          <w:numId w:val="11"/>
        </w:numPr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A25">
        <w:rPr>
          <w:rFonts w:ascii="Times New Roman" w:hAnsi="Times New Roman" w:cs="Times New Roman"/>
          <w:b/>
          <w:i/>
          <w:sz w:val="28"/>
          <w:szCs w:val="28"/>
        </w:rPr>
        <w:t>Описание  материально-технических  условий  реализации  учебного  предмета:</w:t>
      </w:r>
    </w:p>
    <w:p w:rsidR="00A33766" w:rsidRPr="00FF7A25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хореографический зал, оборудованный специальным напольным покрытием, зеркалами, пианино;</w:t>
      </w:r>
    </w:p>
    <w:p w:rsidR="000D496C" w:rsidRPr="00FF7A25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компьютер, оснащенный звуковыми колонками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ноутбук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FF7A25" w:rsidRDefault="00FD4ECD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костюмы, реквизиты и декорации</w:t>
      </w:r>
      <w:r w:rsidR="000D496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FF7A25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школьная библиотека. </w:t>
      </w:r>
    </w:p>
    <w:p w:rsidR="007C17FF" w:rsidRPr="00FF7A25" w:rsidRDefault="007C17FF" w:rsidP="007C17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8179C" w:rsidRPr="00FF7A25" w:rsidRDefault="0078179C" w:rsidP="007E5A04">
      <w:pPr>
        <w:pStyle w:val="a7"/>
        <w:numPr>
          <w:ilvl w:val="0"/>
          <w:numId w:val="10"/>
        </w:numPr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7E5A04" w:rsidRPr="00FF7A25" w:rsidRDefault="00A33766" w:rsidP="007E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="003032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7E5A04" w:rsidRPr="00FF7A25" w:rsidRDefault="007E5A04" w:rsidP="007E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33766" w:rsidRPr="00FF7A25" w:rsidRDefault="00A33766" w:rsidP="007C17F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 </w:t>
      </w:r>
      <w:r w:rsidR="00BF5C49"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- 5 </w:t>
      </w:r>
      <w:r w:rsidR="003032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класс </w:t>
      </w:r>
    </w:p>
    <w:p w:rsidR="00A33766" w:rsidRPr="00FF7A25" w:rsidRDefault="00A33766" w:rsidP="007C17F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2694"/>
        <w:gridCol w:w="1559"/>
        <w:gridCol w:w="1846"/>
        <w:gridCol w:w="1410"/>
        <w:gridCol w:w="7"/>
        <w:gridCol w:w="1525"/>
      </w:tblGrid>
      <w:tr w:rsidR="00A33766" w:rsidRPr="00FF7A25" w:rsidTr="00A00F19">
        <w:trPr>
          <w:trHeight w:val="278"/>
          <w:jc w:val="center"/>
        </w:trPr>
        <w:tc>
          <w:tcPr>
            <w:tcW w:w="535" w:type="dxa"/>
            <w:vMerge w:val="restart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694" w:type="dxa"/>
            <w:vMerge w:val="restart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раздела, темы </w:t>
            </w:r>
          </w:p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4788" w:type="dxa"/>
            <w:gridSpan w:val="4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объем времени (в часах)</w:t>
            </w:r>
          </w:p>
        </w:tc>
      </w:tr>
      <w:tr w:rsidR="00A33766" w:rsidRPr="00FF7A25" w:rsidTr="00A00F19">
        <w:trPr>
          <w:trHeight w:val="277"/>
          <w:jc w:val="center"/>
        </w:trPr>
        <w:tc>
          <w:tcPr>
            <w:tcW w:w="535" w:type="dxa"/>
            <w:vMerge/>
            <w:vAlign w:val="center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525" w:type="dxa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Аудиторныезанятия</w:t>
            </w:r>
          </w:p>
        </w:tc>
      </w:tr>
      <w:tr w:rsidR="00A33766" w:rsidRPr="00FF7A25" w:rsidTr="00A00F19">
        <w:trPr>
          <w:trHeight w:val="277"/>
          <w:jc w:val="center"/>
        </w:trPr>
        <w:tc>
          <w:tcPr>
            <w:tcW w:w="535" w:type="dxa"/>
            <w:vAlign w:val="center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4" w:type="dxa"/>
            <w:vAlign w:val="center"/>
          </w:tcPr>
          <w:p w:rsidR="00A33766" w:rsidRPr="00FF7A25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Подготовка </w:t>
            </w: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концертных номеров</w:t>
            </w:r>
          </w:p>
        </w:tc>
        <w:tc>
          <w:tcPr>
            <w:tcW w:w="1559" w:type="dxa"/>
            <w:vAlign w:val="center"/>
          </w:tcPr>
          <w:p w:rsidR="00A33766" w:rsidRPr="00FF7A25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практичес</w:t>
            </w: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кие занятия</w:t>
            </w:r>
          </w:p>
        </w:tc>
        <w:tc>
          <w:tcPr>
            <w:tcW w:w="1846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417" w:type="dxa"/>
            <w:gridSpan w:val="2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5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33766" w:rsidRPr="00FF7A25" w:rsidTr="007C17FF">
        <w:trPr>
          <w:trHeight w:val="564"/>
          <w:jc w:val="center"/>
        </w:trPr>
        <w:tc>
          <w:tcPr>
            <w:tcW w:w="535" w:type="dxa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694" w:type="dxa"/>
          </w:tcPr>
          <w:p w:rsidR="00A33766" w:rsidRPr="00FF7A25" w:rsidRDefault="00BF5C49" w:rsidP="00BF5C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Подготовка конкурсных номеров</w:t>
            </w:r>
          </w:p>
        </w:tc>
        <w:tc>
          <w:tcPr>
            <w:tcW w:w="1559" w:type="dxa"/>
          </w:tcPr>
          <w:p w:rsidR="00A33766" w:rsidRPr="00FF7A25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0" w:type="dxa"/>
          </w:tcPr>
          <w:p w:rsidR="00A33766" w:rsidRPr="00FF7A25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33766" w:rsidRPr="00FF7A25" w:rsidTr="007C17FF">
        <w:trPr>
          <w:trHeight w:val="566"/>
          <w:jc w:val="center"/>
        </w:trPr>
        <w:tc>
          <w:tcPr>
            <w:tcW w:w="535" w:type="dxa"/>
          </w:tcPr>
          <w:p w:rsidR="00A33766" w:rsidRPr="00FF7A25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94" w:type="dxa"/>
          </w:tcPr>
          <w:p w:rsidR="00A33766" w:rsidRPr="00FF7A25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Постановка спектаклей</w:t>
            </w:r>
          </w:p>
        </w:tc>
        <w:tc>
          <w:tcPr>
            <w:tcW w:w="1559" w:type="dxa"/>
          </w:tcPr>
          <w:p w:rsidR="00A33766" w:rsidRPr="00FF7A25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10" w:type="dxa"/>
          </w:tcPr>
          <w:p w:rsidR="00A33766" w:rsidRPr="00FF7A25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A33766" w:rsidRPr="00FF7A25" w:rsidTr="007C17FF">
        <w:trPr>
          <w:trHeight w:val="548"/>
          <w:jc w:val="center"/>
        </w:trPr>
        <w:tc>
          <w:tcPr>
            <w:tcW w:w="535" w:type="dxa"/>
          </w:tcPr>
          <w:p w:rsidR="00A33766" w:rsidRPr="00FF7A25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A33766"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0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FF7A25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A33766" w:rsidRPr="00FF7A25" w:rsidTr="007C17FF">
        <w:trPr>
          <w:trHeight w:val="568"/>
          <w:jc w:val="center"/>
        </w:trPr>
        <w:tc>
          <w:tcPr>
            <w:tcW w:w="535" w:type="dxa"/>
          </w:tcPr>
          <w:p w:rsidR="00A33766" w:rsidRPr="00FF7A25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A33766"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Консультации.</w:t>
            </w:r>
          </w:p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0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33766" w:rsidRPr="00FF7A25" w:rsidTr="007C17FF">
        <w:trPr>
          <w:trHeight w:val="550"/>
          <w:jc w:val="center"/>
        </w:trPr>
        <w:tc>
          <w:tcPr>
            <w:tcW w:w="535" w:type="dxa"/>
          </w:tcPr>
          <w:p w:rsidR="00A33766" w:rsidRPr="00FF7A25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A33766"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FF7A25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с консультациями:</w:t>
            </w:r>
          </w:p>
        </w:tc>
        <w:tc>
          <w:tcPr>
            <w:tcW w:w="1559" w:type="dxa"/>
          </w:tcPr>
          <w:p w:rsidR="00A33766" w:rsidRPr="00FF7A25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A33766" w:rsidRPr="00FF7A25" w:rsidRDefault="00A00F19" w:rsidP="00FF7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10" w:type="dxa"/>
          </w:tcPr>
          <w:p w:rsidR="00A33766" w:rsidRPr="00FF7A25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FF7A25" w:rsidRDefault="00A00F19" w:rsidP="00FF7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7A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</w:tbl>
    <w:p w:rsidR="00A33766" w:rsidRPr="00FF7A25" w:rsidRDefault="00A33766" w:rsidP="007C17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C17FF" w:rsidRPr="00FF7A25" w:rsidRDefault="007C17FF" w:rsidP="007C17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E5A04" w:rsidRDefault="007E5A04" w:rsidP="008308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ТЕМ (ВИДОВ РАБОТ)</w:t>
      </w:r>
    </w:p>
    <w:p w:rsidR="00FD4ECD" w:rsidRPr="00FF7A25" w:rsidRDefault="00FD4ECD" w:rsidP="00FD4EC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1 - 5 класс </w:t>
      </w:r>
    </w:p>
    <w:p w:rsidR="00B723CE" w:rsidRPr="00FF7A25" w:rsidRDefault="00B723C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Подготовка </w:t>
      </w:r>
      <w:r w:rsidR="00142E02"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концертных</w:t>
      </w: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номеров</w:t>
      </w:r>
    </w:p>
    <w:p w:rsidR="001853A1" w:rsidRPr="00FF7A25" w:rsidRDefault="00142E02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Концертный</w:t>
      </w:r>
      <w:r w:rsidR="001853A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 - это отдельное, композ</w:t>
      </w:r>
      <w:r w:rsidR="000B530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иционно завершенное</w:t>
      </w:r>
      <w:r w:rsidR="001853A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небольшое, сценическое произведение, со своей завязкой, кульминацией и развязкой, выступление одного или нескольких актеров, выраженное средствами определенного </w:t>
      </w:r>
      <w:r w:rsidR="0083087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 </w:t>
      </w:r>
      <w:r w:rsidR="00BD286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смешанного) </w:t>
      </w:r>
      <w:r w:rsidR="001853A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вида искусства: драмы, музыки, хореографии, художественного слова, пантомимы, цирка и т.д. и ост</w:t>
      </w:r>
      <w:r w:rsidR="00D03C8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авляющее у зрителей </w:t>
      </w:r>
      <w:r w:rsidR="001853A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целостное впечатление</w:t>
      </w:r>
      <w:r w:rsidR="00BD286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BD2869" w:rsidRPr="00FF7A25" w:rsidRDefault="00BD286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Главной целью постановки концертных номеров является сценическая практика учащихся и развитие творческих способностей в различных жанрах и стилях. </w:t>
      </w:r>
    </w:p>
    <w:p w:rsidR="007248D8" w:rsidRPr="00FF7A25" w:rsidRDefault="00BD286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Выбор материала для подготовки номеров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первую очередь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зависит от тематики концертов, поэтому  подбор репертуара </w:t>
      </w:r>
      <w:r w:rsidR="00B4271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должен быть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различной направленности</w:t>
      </w:r>
      <w:r w:rsidR="00B4271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 календарным праздникам, к знаменательным датам, к тема</w:t>
      </w:r>
      <w:r w:rsidR="000B530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тическим школьным  мероприятиям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B4271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в за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висимости от способностей детей</w:t>
      </w:r>
      <w:r w:rsidR="00B4271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р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азличный по жанрам (вокальный</w:t>
      </w:r>
      <w:r w:rsidR="00B4271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речевой, хореографический, пластический, театральный</w:t>
      </w:r>
      <w:r w:rsidR="00D6069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) и по форме (ко</w:t>
      </w:r>
      <w:r w:rsidR="00B723C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мпозиция; миниатюра;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23C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зарисовка; сцены</w:t>
      </w:r>
      <w:r w:rsidR="00D6069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пьесы, </w:t>
      </w:r>
      <w:r w:rsidR="00B723C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оперы, мюзикла, водевиля, оперетты; дивертисмент и т.д.)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2157B" w:rsidRPr="00FF7A25" w:rsidRDefault="00B2157B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Характерные черты концертного номера -  четкая лаконичная композиция, интригующая 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завязка, острая кульминация,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инал и отточенная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внешняя форма.</w:t>
      </w:r>
    </w:p>
    <w:p w:rsidR="007248D8" w:rsidRPr="00FF7A25" w:rsidRDefault="00B2157B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Концертная  программа обычно складывается из множества разнообразных номеров,  поэтому   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главной особенностью  </w:t>
      </w:r>
      <w:r w:rsidR="006B663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концертного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номера является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кратковременность</w:t>
      </w:r>
      <w:r w:rsidR="00A65C9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доходчивость и легкость восприятия.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Концертный  номер должен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быть ярким, динамичным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лаконичным и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сразу </w:t>
      </w:r>
      <w:r w:rsidR="006B663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включить внимание</w:t>
      </w:r>
      <w:r w:rsidR="00C47DD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зрител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я.</w:t>
      </w:r>
    </w:p>
    <w:p w:rsidR="004A687E" w:rsidRPr="00FF7A25" w:rsidRDefault="004A687E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темат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ическими концертами должна про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водиться 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педагогами, которые че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тко ориентируются в той или иной тематике. Нельзя заставлять или поручать подготовку таких концертов или номеров одному педагогу, здесь должна работать команда, состоящая из педагогов, работающих в разных направлениях и областях. Соединение воедино работы  педагогов различных 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предметов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даст максимальный результат и ка</w:t>
      </w:r>
      <w:r w:rsidR="000B530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чество выпускаемого  концертного  номера и всего концерта.</w:t>
      </w:r>
    </w:p>
    <w:p w:rsidR="00B723CE" w:rsidRPr="00FF7A25" w:rsidRDefault="00B723C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Подготовка конкурсных номеров</w:t>
      </w:r>
    </w:p>
    <w:p w:rsidR="00142E02" w:rsidRPr="00FF7A25" w:rsidRDefault="004A687E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конкурсными номерами имеет свои отличительные особенности. При работе надо учитывать, что психологическ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 нагрузка на ученика будет существенной, так как конкурсные выступления и подготовка к ним вызывают </w:t>
      </w:r>
      <w:r w:rsidR="00823F8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</w:t>
      </w:r>
      <w:r w:rsidR="005E58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эмоциональное волнение у участников конкурса</w:t>
      </w:r>
      <w:r w:rsidR="000B5300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На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ряду с тем, что любой конкурс является стрессом для 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конкурсанта, он воспитывает в не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 умение собираться, настраиваться, концентрироваться, владеть собой и противостоять любым неожиданностям, возникающим в процессе исполнения программ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ы, а так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же 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чувство </w:t>
      </w:r>
      <w:r w:rsidR="00AC444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конкурентоспособности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умения проигрывать,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6532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держать удар»</w:t>
      </w:r>
      <w:r w:rsidR="00823F8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5A04" w:rsidRPr="00FF7A25" w:rsidRDefault="004A687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Постановка спектаклей</w:t>
      </w:r>
    </w:p>
    <w:p w:rsidR="00DB01E4" w:rsidRPr="00FF7A25" w:rsidRDefault="004F3EC6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над учебным спектаклем  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основной  вид творческой деятельности 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r w:rsidR="008B20F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«Искусство театра»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над спектаклем является итогом </w:t>
      </w:r>
      <w:r w:rsidR="005623A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чебно-художественного процесса </w:t>
      </w:r>
      <w:r w:rsidR="005623A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 определенном этапе.</w:t>
      </w:r>
    </w:p>
    <w:p w:rsidR="00E91299" w:rsidRPr="00FF7A25" w:rsidRDefault="00646F78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Постановка спектакля осуществляется командой педагогов, состав которой зависит от жанра выбранного материала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педагогическую «команду» </w:t>
      </w:r>
      <w:r w:rsidR="007E5A04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могут входить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91299" w:rsidRPr="00FF7A25" w:rsidRDefault="00142E02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-режиссер-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постановщик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-хореограф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-педагоги по вокалу и вокальному ансамблю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142E02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-педагог по сценическому движен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ию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142E02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646F7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 по художественному слову,                                                                                                         </w:t>
      </w:r>
    </w:p>
    <w:p w:rsidR="00646F78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-педагог по гриму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-концертмейстер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44837" w:rsidRPr="00FF7A25" w:rsidRDefault="00DB01E4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реализации спектакля 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надо обязательно</w:t>
      </w:r>
      <w:r w:rsidR="005E58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най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 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баланс между 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сложностью сценического материала  и необходимым для его воплощени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я уровнем актерской грамотности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(можно привлекать</w:t>
      </w:r>
      <w:r w:rsidR="00D4483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разных классов), обеспечить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поступательное усложнение 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исполнительских 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 в процессе создания спек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такля, создать доброжелательную</w:t>
      </w:r>
      <w:r w:rsidR="00F14DA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творческую атмосферу.</w:t>
      </w:r>
      <w:r w:rsidR="00003348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D44837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D4483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сновные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последовательные этапы создания учебного спектакля:</w:t>
      </w:r>
    </w:p>
    <w:p w:rsidR="00E91299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4483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драматургического материал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3B7BD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рождение замысла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-распределение ролей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читка пьесы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застольный период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282086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разбор пьесы,                                                                                                                                                          </w:t>
      </w:r>
    </w:p>
    <w:p w:rsidR="00E91299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метод действенного анализа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-этюдный метод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3B7BD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основной репетиционный процесс (</w:t>
      </w:r>
      <w:r w:rsidR="0083087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и уточнение </w:t>
      </w:r>
      <w:r w:rsidR="00D4483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мизансценического рисунка, конкретизация </w:t>
      </w:r>
      <w:r w:rsidR="003B7BD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сценической обстановки, разучивание музыкального материала, постановка танцев,  сценического боя, пластики и т. д в зависимости от жанра и идеи режиссера),                                       </w:t>
      </w:r>
    </w:p>
    <w:p w:rsidR="00830871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4483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r w:rsidR="003B7BD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огоны (сцен, актов, спектакля в  целом),                                                                                                                                                                                                 </w:t>
      </w:r>
    </w:p>
    <w:p w:rsidR="00D44837" w:rsidRPr="00FF7A25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</w:t>
      </w:r>
      <w:r w:rsidR="00D4483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енеральные репетиции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FF7A25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-сценический показ</w:t>
      </w:r>
      <w:r w:rsidR="00830871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767D5" w:rsidRPr="00FF7A25" w:rsidRDefault="007767D5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Занятия 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могут проводить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ся 2 раза в неделю. Продолжительность занятия 1 академический час (45 минут) или 1 раз в неделю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продолжительность одного занятия 2 академических часа (90 минут), что составляет 66 часов аудиторного времени.</w:t>
      </w:r>
    </w:p>
    <w:p w:rsidR="005A1223" w:rsidRPr="00FF7A25" w:rsidRDefault="005A1223" w:rsidP="0026100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Подготовка вступительной программы</w:t>
      </w:r>
    </w:p>
    <w:p w:rsidR="00DB01E4" w:rsidRPr="00FF7A25" w:rsidRDefault="00823F8C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Для подготовки к поступлению в театральный вуз педагог вместе с учеником должен  грамотно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5A122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одобрать разнохарактерный репертуар в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жанрах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315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басни, прозы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F4315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стихотворения</w:t>
      </w:r>
      <w:r w:rsidR="005A122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(желательно по три произведения каждого жанра), учитывая индивидуальные особенности п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сихофизики учащегося. Также необходимо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вести </w:t>
      </w:r>
      <w:r w:rsidR="005A122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предлагаемых обстоятельств выбранных произведений, цели действия и текста, созданных автором (писател</w:t>
      </w:r>
      <w:r w:rsidR="00487F5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ем)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и создать </w:t>
      </w:r>
      <w:r w:rsidR="00487F5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непрерывную цепь</w:t>
      </w:r>
      <w:r w:rsidR="005A122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подлинного органического действенного существования,  рождающего необходимые предпосылки для возникновения верных, искренних чувств.</w:t>
      </w:r>
    </w:p>
    <w:p w:rsidR="005A1223" w:rsidRPr="00FF7A25" w:rsidRDefault="005A122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Занятия 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могут проводи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ся 2 раза в неделю. Продолжительность занятия 1 академический час (45 минут) или 1 раз в неделю</w:t>
      </w:r>
      <w:r w:rsidR="005F737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продолжительность одного занятия 2 академических часа (90 минут), что составляет 66 часов аудиторного времени.</w:t>
      </w:r>
    </w:p>
    <w:p w:rsidR="00CB50DF" w:rsidRPr="00FF7A25" w:rsidRDefault="00CB50D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1223" w:rsidRPr="00FF7A25" w:rsidRDefault="00FD4ECD" w:rsidP="005F7377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УРОВНЮ ПОДГОТОВКИ ОБУЧАЮЩИХСЯ</w:t>
      </w:r>
    </w:p>
    <w:p w:rsidR="005A1223" w:rsidRPr="00FF7A25" w:rsidRDefault="005A1223" w:rsidP="00094BD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Результатом освоения программы «Искусство театра» в области театрального исполнительского искусства по учебному предмету «Подготовка сценических номеров»  является приобретение обучающимися следующих знаний, умений и навыков:</w:t>
      </w:r>
    </w:p>
    <w:p w:rsidR="005A1223" w:rsidRPr="00FF7A25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подготовить концертно-сценический номер или фрагмент театральной роли под руководством преподавателя;</w:t>
      </w:r>
    </w:p>
    <w:p w:rsidR="005A1223" w:rsidRPr="00FF7A25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аботать в творческом коллективе: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вежливо, тактично и уважительно относиться к партнерам по сцене;</w:t>
      </w:r>
    </w:p>
    <w:p w:rsidR="005A1223" w:rsidRPr="00FF7A25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умение анализировать и исправлять допущенные ошибки;</w:t>
      </w:r>
    </w:p>
    <w:p w:rsidR="005A1223" w:rsidRPr="00FF7A25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навыки по применению полученных знаний и умений в практической работе на сцене при исполнении концертного номе</w:t>
      </w:r>
      <w:r w:rsidR="00E9129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ра или роли в учебном спектакле</w:t>
      </w:r>
      <w:r w:rsidR="00F93B2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FF7A25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умения использовать выразительные средства для 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создания художественного образа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FF7A25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использовать приобретенные технические навыки при решении исполнительских задач;</w:t>
      </w:r>
    </w:p>
    <w:p w:rsidR="005A1223" w:rsidRPr="00FF7A25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воплощать музыкальную и пластическую характеристику персонажа;</w:t>
      </w:r>
    </w:p>
    <w:p w:rsidR="005A1223" w:rsidRPr="00FF7A25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корректно анализировать свою ра</w:t>
      </w:r>
      <w:r w:rsidR="00487F5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боту и работу своих партнеров</w:t>
      </w:r>
      <w:r w:rsidR="00F93B2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FF7A25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владения средствами пластической выразительности;</w:t>
      </w:r>
    </w:p>
    <w:p w:rsidR="005A1223" w:rsidRPr="00FF7A25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участия в репетиционной работе;</w:t>
      </w:r>
    </w:p>
    <w:p w:rsidR="005A1223" w:rsidRPr="00FF7A25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публичных выступлений;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общения со зрительской аудиторией в условиях театрального представления;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тренировки психофизического аппарата;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основных средств выразительности театрального искусства;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  театральной терминологии; 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выразительных средств</w:t>
      </w:r>
      <w:r w:rsidR="003032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сценического действия и их разновидности;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вырабатывать логику поведения на сцене, целесообразность действий;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координироваться в сценическом пространстве;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создавать художественный образ в сценической работе или в творческом номере;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по владению психофизическим состоянием;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проводить анализ произведений театрального искусства;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знания основных эстетических и стилевых направлений в области театрального искусства; 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работать над ролью под руководством преподавателя;</w:t>
      </w:r>
    </w:p>
    <w:p w:rsidR="005A1223" w:rsidRPr="00FF7A25" w:rsidRDefault="00E91299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репетиционной и </w:t>
      </w:r>
      <w:r w:rsidR="005A122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концертной работы; 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по использованию театрального реквизита; 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основ техники безопасности при работе на сцене;</w:t>
      </w:r>
    </w:p>
    <w:p w:rsidR="005A1223" w:rsidRPr="00FF7A25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анализа  собственного исполнительского опыта. </w:t>
      </w:r>
    </w:p>
    <w:p w:rsidR="005A1223" w:rsidRPr="00FF7A25" w:rsidRDefault="005A1223" w:rsidP="005F737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 числу творческих элементов, которыми должны овладеть учащиеся, относятся: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держать внимание к объекту, к партнеру;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видеть, слышать воспринимать;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память на ощущения и создание на ее основе образных видений;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воображение и фантазия;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к взаимодействию;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логичность и последовательность действий и чувств;</w:t>
      </w:r>
    </w:p>
    <w:p w:rsidR="005A1223" w:rsidRPr="00FF7A25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правды на сцене;</w:t>
      </w:r>
    </w:p>
    <w:p w:rsidR="005A1223" w:rsidRPr="00FF7A25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вера в предлагаемые обстоятельства</w:t>
      </w:r>
      <w:r w:rsidR="00F93B2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FF7A25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ощущение перспективы действия и мысли;</w:t>
      </w:r>
    </w:p>
    <w:p w:rsidR="005A1223" w:rsidRPr="00FF7A25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ритма;</w:t>
      </w:r>
    </w:p>
    <w:p w:rsidR="005A1223" w:rsidRPr="00FF7A25" w:rsidRDefault="005F7377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выдержка</w:t>
      </w:r>
      <w:r w:rsidR="005A122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3B2B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самоотдача и целеустремленность;</w:t>
      </w:r>
    </w:p>
    <w:p w:rsidR="005A1223" w:rsidRPr="00FF7A25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мышечная свобода и пластичность;</w:t>
      </w:r>
    </w:p>
    <w:p w:rsidR="005A1223" w:rsidRPr="00FF7A25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голосом, произношение;</w:t>
      </w:r>
    </w:p>
    <w:p w:rsidR="005A1223" w:rsidRPr="00FF7A25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фразы;</w:t>
      </w:r>
    </w:p>
    <w:p w:rsidR="00173FFA" w:rsidRPr="00FF7A25" w:rsidRDefault="005A1223" w:rsidP="00173FFA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действовать словом.</w:t>
      </w:r>
    </w:p>
    <w:p w:rsidR="00F93B2B" w:rsidRPr="00FF7A25" w:rsidRDefault="00F93B2B" w:rsidP="00F93B2B">
      <w:pPr>
        <w:tabs>
          <w:tab w:val="left" w:pos="426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6A3" w:rsidRPr="00FF7A25" w:rsidRDefault="00FD4ECD" w:rsidP="009D2202">
      <w:pPr>
        <w:pStyle w:val="a7"/>
        <w:numPr>
          <w:ilvl w:val="0"/>
          <w:numId w:val="10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И МЕТОДЫ КОНТРОЛЯ, СИСТЕМА ОЦЕНОК</w:t>
      </w:r>
    </w:p>
    <w:p w:rsidR="009D2202" w:rsidRPr="00FF7A25" w:rsidRDefault="009D2202" w:rsidP="009D2202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7F16A3" w:rsidRPr="00FF7A25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Виды аттестации по предмету «Подготовка сценических номеров»: текущая, промежуточная, итоговая.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Текущая аттестация проводится с целью контроля за качеством освоения какого-либо раздела учебного материала.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Текущая</w:t>
      </w:r>
      <w:r w:rsidR="002A1B1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аттестация проводится в форме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показов с приглашением зрителей. 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формами промежуточной аттестации являются: экзамен, зачет, контрольный урок.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«Подготовка сценических номеров».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по предмету «Подготовка сценических номеров» обеспечивает оперативное управление учебной деятельностью обучающегося, ее корректировку и проводится с целью определения: качества реализации образовательного процесса; контроля сформированных у обучающихся умений и навыков на  определенном   этапе обучения.</w:t>
      </w:r>
    </w:p>
    <w:p w:rsidR="005F7377" w:rsidRPr="00FF7A25" w:rsidRDefault="009D2202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Итоговой аттестацией (экзаменом) для учащихся является исполнение роли в сценической итоговой постановке.</w:t>
      </w:r>
    </w:p>
    <w:p w:rsidR="007F16A3" w:rsidRPr="00FD4ECD" w:rsidRDefault="007F16A3" w:rsidP="005F7377">
      <w:pPr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FD4EC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График пров</w:t>
      </w:r>
      <w:r w:rsidR="00094BD9" w:rsidRPr="00FD4EC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едения промежуточной аттестации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Дифференцированные зачеты в полугодиях: </w:t>
      </w:r>
    </w:p>
    <w:p w:rsidR="007F16A3" w:rsidRPr="00FF7A25" w:rsidRDefault="00F93B2B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hAnsi="Times New Roman" w:cs="Times New Roman"/>
          <w:sz w:val="28"/>
          <w:szCs w:val="28"/>
        </w:rPr>
        <w:t xml:space="preserve">– 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2,4,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6 полугодия(по пятилетнему курсу обучения)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в восьмом полугодии (в конце 4 класса) проводится экзамен.</w:t>
      </w:r>
    </w:p>
    <w:p w:rsidR="007F16A3" w:rsidRPr="00FF7A25" w:rsidRDefault="009D2202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дополнительном 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6 классе в перв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 полугодии проводится зачет. 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Экзамены в 4 </w:t>
      </w:r>
      <w:r w:rsid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классе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проводя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</w:t>
      </w:r>
      <w:r w:rsidR="000F0A4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образовательного учреждения рас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писание экзаменов, которое доводится до сведения обучающихся и педагогических работников не позднее чем за две недели до начала проведения экзаменационной аттестации.</w:t>
      </w:r>
    </w:p>
    <w:p w:rsidR="009D2202" w:rsidRPr="00FF7A25" w:rsidRDefault="009D2202" w:rsidP="009D220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Критерии оценок</w:t>
      </w:r>
    </w:p>
    <w:p w:rsidR="007F16A3" w:rsidRPr="00FF7A25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Качество подготовки обучающихся оценивается по пятибалльной шкале: 5 (отлично), 4 (хорошо), 3 (удовлетворительно), 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2 (неудовлетворительно).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Критерии оценки качества подготовки обучающегося по предмету «Подготовка сценических номеров»: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5 (отлично)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 полностью сосредоточен и внимателен, четко реагирует на замечания, исправляя их, добиваясь выполнения поставленной задачи.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4 (хорошо)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Ученик отвлекается, не достаточно собран и внимателен на площадке, в результате чего видны неточности в выполнении поставленной задачи.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3 (удовлетворительно)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 часто отвлекается и допускает множество ошибок при работе на площадке, не точен в понимании и исправлении этих ошибок.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2 (удовлетворительно)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Ученик, находясь на площадке, не видит, не слышит, не может адекватно оценить и исправить свои ошибки, не смотря на замечания педагога.</w:t>
      </w:r>
    </w:p>
    <w:p w:rsidR="007F16A3" w:rsidRPr="00FF7A25" w:rsidRDefault="009D2202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Заче</w:t>
      </w:r>
      <w:r w:rsidR="007F16A3" w:rsidRPr="00FF7A2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 (без оценки)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Промежуточная оценка приобретаемых учеником навыков, понимания допускаемых им неточностей и их исправление, после замечаний педагога.</w:t>
      </w:r>
    </w:p>
    <w:p w:rsidR="00CB50DF" w:rsidRPr="00FF7A25" w:rsidRDefault="00CB50D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6A3" w:rsidRPr="00FF7A25" w:rsidRDefault="007F16A3" w:rsidP="009D2202">
      <w:pPr>
        <w:pStyle w:val="a7"/>
        <w:numPr>
          <w:ilvl w:val="0"/>
          <w:numId w:val="10"/>
        </w:numPr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:rsidR="009D2202" w:rsidRPr="00FF7A25" w:rsidRDefault="009D2202" w:rsidP="009D2202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Методические рекомендации педагогическим работникам</w:t>
      </w:r>
    </w:p>
    <w:p w:rsidR="002A1B1C" w:rsidRPr="00FF7A25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Методика образовательной деятельности по учебному предмету «Подготовка сценических номеров» основана на практических и т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еоретических наработках лучших р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оссийских театральных школ, взявших 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Многие известные театральные педагоги, режиссеры-практики и теоретики театра, такие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Б.Е. Захава, М.О. Кнебель, Г.В. Кристи, Н.М. Горчаков, но в первую очередь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К.С. Станисла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вский и В.И. Немирович-Данченко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процессе творческой ж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изни в искусстве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открывали закономерности и эффективн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ые методы работы над спектаклем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совмещения процесса обучения и собственно процесса творчества,  создания последовательной, поэтапной цепочки усложняющихся требований к актерскому мастерству на основе рассмотрения процесса постановки спектакля</w:t>
      </w:r>
      <w:r w:rsidR="009D22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выделения этапов его создания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определения требований, предъявляемых к юным актерам на каждом этапе репетиций.                                                                          </w:t>
      </w:r>
    </w:p>
    <w:p w:rsidR="007F16A3" w:rsidRPr="00FF7A25" w:rsidRDefault="009D2202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   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всех  этапах обучения очень важен индивидуальный подход к каждому ученику. Воспитание творческой личности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очень сложный и ответственный, дети находят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ся на разных уровнях психофизического развития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 каждого свои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границы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возможности, поэтому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,в первую очередь,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 должен  помочь каждому ученику поверить в свои силы, приобрести уверенность в себе. Можно использовать 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метод эмоционального стимулирования- созда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ние ситуаций успеха на занятиях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,это специально созданные педагогом цепочки таких ситуаций, в к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оторых ребе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нок добивает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ся хороших результатов, что веде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 к возникновению у него чувства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уверенности в своих силах и ощущения «ле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гкости» процесса обучения. </w:t>
      </w:r>
    </w:p>
    <w:p w:rsidR="007F16A3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 р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аботе над сценическими номерами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отрывками и учебным спектаклем, через творческое взаимодействие ученика и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учителя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этю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дный метод репетиционной работы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, как и метод действенного анализа произведения позвол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яет</w:t>
      </w:r>
      <w:r w:rsidR="00487F5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педагогу максимально раскрыть </w:t>
      </w:r>
      <w:r w:rsidR="002A1B1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творческую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индивидуальность уч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ащегося</w:t>
      </w:r>
      <w:r w:rsidR="00F43157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87F5A" w:rsidRPr="00FF7A25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Обязательным фактором в обучении детей является дисциплина. </w:t>
      </w:r>
    </w:p>
    <w:p w:rsidR="007F16A3" w:rsidRPr="00FF7A25" w:rsidRDefault="00487F5A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воспитывать у учащихся чувство ответственности за коллективную работу и в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ырабатыва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ть в характере каждого ученика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самодисциплину-способность доводить начатое дело до логического итога вопреки перемене своих интересов или влиянию внешних факторов.</w:t>
      </w:r>
    </w:p>
    <w:p w:rsidR="007F16A3" w:rsidRPr="00FF7A25" w:rsidRDefault="000D7189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частие в творческих мероприятиях, тематических концертах и культурно-просветительской деятельно</w:t>
      </w:r>
      <w:r w:rsidR="00487F5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сти образовательного учреждения</w:t>
      </w:r>
      <w:r w:rsidR="007F16A3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позволит  учащимся на практике проверить, закрепить и развить свои умения и навыки исполнительского мастерства.</w:t>
      </w:r>
      <w:r w:rsidR="002A1B1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 же время чрезмерная активность в этой области может негативно влиять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 формирование творческой личности, и собственно на </w:t>
      </w:r>
      <w:r w:rsidR="002A1B1C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процесс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связи с этим педагог должен </w:t>
      </w:r>
      <w:r w:rsidR="00487F5A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тщательно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анализировать</w:t>
      </w:r>
      <w:r w:rsidR="00FD4E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вместе с  детьми  каждое сценическое выступление и не допускать возникновения у учащихся небрежности, </w:t>
      </w:r>
      <w:r w:rsidR="004614D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неточности и актерских штампов.</w:t>
      </w:r>
    </w:p>
    <w:p w:rsidR="00F53DEF" w:rsidRPr="00FF7A25" w:rsidRDefault="00F53DEF" w:rsidP="007C17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F0A4E" w:rsidRPr="00FF7A25" w:rsidRDefault="000F0A4E" w:rsidP="00F93B2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Примерный  репертуарный список</w:t>
      </w:r>
      <w:r w:rsidR="00094BD9"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пьес для отрывков и постановок</w:t>
      </w:r>
    </w:p>
    <w:p w:rsidR="000F0A4E" w:rsidRPr="00FF7A25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Уильям </w:t>
      </w:r>
      <w:r w:rsidR="000F0A4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Шекспир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F0A4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«Ромео и Джульетта», «Двенадцатая ночь», «Два в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еронца», «Укрощение строптивой»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Лопе де Вега</w:t>
      </w:r>
      <w:r w:rsidR="004614D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«Дурочка», «Собака на сене»</w:t>
      </w:r>
    </w:p>
    <w:p w:rsidR="000F0A4E" w:rsidRPr="00FF7A25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Жапн Батист</w:t>
      </w:r>
      <w:r w:rsidR="000F0A4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Мольер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F0A4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«Версальски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й экспромт», «Проделки Скапена»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Карло Гоцци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«Зеленая птичка», «Люб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овь к трем апельсинам», «Король-олень»</w:t>
      </w:r>
    </w:p>
    <w:p w:rsidR="000F0A4E" w:rsidRPr="00FF7A25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Генрик Ибсен «Дикая утка»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Оскар Уайльд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«Как важно быть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серьезным», «Звездный мальчик»</w:t>
      </w:r>
    </w:p>
    <w:p w:rsidR="000F0A4E" w:rsidRPr="00FF7A25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А.П.Чехов «Предложение»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М.Метерлин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 «Синяя птица»</w:t>
      </w:r>
    </w:p>
    <w:p w:rsidR="000F0A4E" w:rsidRPr="00FF7A25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Джеймс Барри «Питер Пэн»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Е.Шварц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Клад», «Принцесса и свинопас», «Снежная королева», «Красная шапочка», «Брат и сестра», «Сказка о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потерянном времени», «Золушка»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Ю.Ким</w:t>
      </w:r>
      <w:r w:rsidR="004614DE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«Иван Царев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ич», «Чудеса на змеином болоте»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Д.Родари«Путешествие г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олубой стрелы»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Р.Орешник « Летучкина любовь»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Л.Петрушевская «Чемодан чепух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и, или Быстро хорошо не бывает»</w:t>
      </w:r>
    </w:p>
    <w:p w:rsidR="000F0A4E" w:rsidRPr="00FF7A25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Е.Исаева «Про мою маму и про меня»</w:t>
      </w:r>
    </w:p>
    <w:p w:rsidR="007C17FF" w:rsidRPr="00FF7A25" w:rsidRDefault="007C17F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0A4E" w:rsidRPr="00FF7A25" w:rsidRDefault="009D2202" w:rsidP="007C17FF">
      <w:pPr>
        <w:pStyle w:val="a7"/>
        <w:numPr>
          <w:ilvl w:val="0"/>
          <w:numId w:val="10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СПИСОК ЛИТЕРАТУРЫ </w:t>
      </w:r>
    </w:p>
    <w:p w:rsidR="00094BD9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Бахтин Н.Н. Театр и его роль в воспитании: Сб. «В помощь сем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ье и школе». – М.: Польза, 1911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Вахтангов Е.Б. 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Сборник статей. – М.: ВТО, 1984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Выготский Л.С. Воображение и творчество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детском возрасте. М., 1991. ГИТИС, 1998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Голубовский Б. Актер – 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самостоятельный художник: Методическое  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пособие // Я 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Голубовский Б.Г. Наблюдения. Этюд. 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Образ: Учеб.пособие. – М., 1998</w:t>
      </w:r>
    </w:p>
    <w:p w:rsidR="00094BD9" w:rsidRPr="00FF7A25" w:rsidRDefault="00094BD9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Ершов П.М. Технология актерского искусства. М.:ТОО «Горбунок», 1992  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Додин 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Л. Путешествие без конца. – СПб: Балтийские сезоны, 2009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Кнебель М.О. О методе действенного анализа пьесы и роли.  – Любое 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издание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Кнебель М.О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. Поэзия педагогики. – М., 1976</w:t>
      </w:r>
    </w:p>
    <w:p w:rsidR="00094BD9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Морозова Г.В. Пластическое воспитание а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ктера. М.: Терра. Спорт, 1998 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Островский А.Н. «О театре.» Записки, речи и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письма / Общ.ред. и вступ. статья</w:t>
      </w:r>
    </w:p>
    <w:p w:rsidR="00094BD9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Пирогов Н.И. Избранные педагоги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ческие сочинения. М., 1953. С. 96 – 103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Попов П. Театральная педагогика. О методе. Режиссура // Я вхожу в мир 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Рубб А. Феномен эстрадн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ой режиссуры. – М.: «Луч», 2001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Рубб А. Эстрада и актер / Рубб А. Феномен эстрадной режиссуры. – М.: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Искус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тво, 2001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Станиславский К.С. – Моя жиз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нь в искусстве. – Любое издание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Станиславский К.С. Работа актера над собой. Части 1 и 2.  – Любое</w:t>
      </w:r>
      <w:r w:rsidR="00085E05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издание</w:t>
      </w:r>
    </w:p>
    <w:p w:rsidR="00094BD9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Станиславский К.С. Собр. соч.: 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В 8 т. Т. 1, 3. М., 1954–1961</w:t>
      </w:r>
    </w:p>
    <w:p w:rsidR="00094BD9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Станиславский К.С. Статьи. 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Речи. Беседы. Письма. М., 1953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 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Фильштинский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 Открытая педагогика.  – СПб</w:t>
      </w: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Балтийские сезоны, </w:t>
      </w:r>
      <w:r w:rsidR="00142E02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2006</w:t>
      </w:r>
    </w:p>
    <w:p w:rsidR="00734E25" w:rsidRPr="00FF7A25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Фок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ин В. Беседы о профессии. – СПб: Балтийские сезоны, 2006</w:t>
      </w:r>
    </w:p>
    <w:p w:rsidR="007F16A3" w:rsidRPr="00FF7A25" w:rsidRDefault="00734E25" w:rsidP="00142E02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Чехов М.А. О </w:t>
      </w:r>
      <w:r w:rsidR="00094BD9" w:rsidRPr="00FF7A25">
        <w:rPr>
          <w:rFonts w:ascii="Times New Roman" w:eastAsia="Calibri" w:hAnsi="Times New Roman" w:cs="Times New Roman"/>
          <w:sz w:val="28"/>
          <w:szCs w:val="28"/>
          <w:lang w:eastAsia="ru-RU"/>
        </w:rPr>
        <w:t>технике актера. – Любое издание</w:t>
      </w:r>
    </w:p>
    <w:sectPr w:rsidR="007F16A3" w:rsidRPr="00FF7A25" w:rsidSect="00AC4449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121" w:rsidRDefault="00DA3121" w:rsidP="00A33766">
      <w:pPr>
        <w:spacing w:after="0" w:line="240" w:lineRule="auto"/>
      </w:pPr>
      <w:r>
        <w:separator/>
      </w:r>
    </w:p>
  </w:endnote>
  <w:endnote w:type="continuationSeparator" w:id="0">
    <w:p w:rsidR="00DA3121" w:rsidRDefault="00DA3121" w:rsidP="00A3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7793"/>
      <w:docPartObj>
        <w:docPartGallery w:val="Page Numbers (Bottom of Page)"/>
        <w:docPartUnique/>
      </w:docPartObj>
    </w:sdtPr>
    <w:sdtEndPr/>
    <w:sdtContent>
      <w:p w:rsidR="00AC4449" w:rsidRDefault="0003113B">
        <w:pPr>
          <w:pStyle w:val="a5"/>
          <w:jc w:val="center"/>
        </w:pPr>
        <w:r>
          <w:fldChar w:fldCharType="begin"/>
        </w:r>
        <w:r w:rsidR="00A673E4">
          <w:instrText xml:space="preserve"> PAGE   \* MERGEFORMAT </w:instrText>
        </w:r>
        <w:r>
          <w:fldChar w:fldCharType="separate"/>
        </w:r>
        <w:r w:rsidR="00B30F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5A04" w:rsidRDefault="007E5A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121" w:rsidRDefault="00DA3121" w:rsidP="00A33766">
      <w:pPr>
        <w:spacing w:after="0" w:line="240" w:lineRule="auto"/>
      </w:pPr>
      <w:r>
        <w:separator/>
      </w:r>
    </w:p>
  </w:footnote>
  <w:footnote w:type="continuationSeparator" w:id="0">
    <w:p w:rsidR="00DA3121" w:rsidRDefault="00DA3121" w:rsidP="00A33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A355E"/>
    <w:multiLevelType w:val="hybridMultilevel"/>
    <w:tmpl w:val="A852C918"/>
    <w:lvl w:ilvl="0" w:tplc="CE901D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98138D"/>
    <w:multiLevelType w:val="hybridMultilevel"/>
    <w:tmpl w:val="7176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8228C"/>
    <w:multiLevelType w:val="hybridMultilevel"/>
    <w:tmpl w:val="5854E5E0"/>
    <w:lvl w:ilvl="0" w:tplc="56E0696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326EE7"/>
    <w:multiLevelType w:val="hybridMultilevel"/>
    <w:tmpl w:val="C01ED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763DC3"/>
    <w:multiLevelType w:val="hybridMultilevel"/>
    <w:tmpl w:val="10F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631EA"/>
    <w:multiLevelType w:val="hybridMultilevel"/>
    <w:tmpl w:val="76E0E9A2"/>
    <w:lvl w:ilvl="0" w:tplc="35602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E6E76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44547D03"/>
    <w:multiLevelType w:val="hybridMultilevel"/>
    <w:tmpl w:val="DD1E6AAC"/>
    <w:lvl w:ilvl="0" w:tplc="98FA2A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361584"/>
    <w:multiLevelType w:val="hybridMultilevel"/>
    <w:tmpl w:val="60A6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237DB"/>
    <w:multiLevelType w:val="hybridMultilevel"/>
    <w:tmpl w:val="0E7C07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6233FCE"/>
    <w:multiLevelType w:val="hybridMultilevel"/>
    <w:tmpl w:val="2562991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687C35DA"/>
    <w:multiLevelType w:val="hybridMultilevel"/>
    <w:tmpl w:val="76BA2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65CE9"/>
    <w:multiLevelType w:val="hybridMultilevel"/>
    <w:tmpl w:val="419E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C4251"/>
    <w:multiLevelType w:val="hybridMultilevel"/>
    <w:tmpl w:val="5C82762E"/>
    <w:lvl w:ilvl="0" w:tplc="2870CD7A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8"/>
  </w:num>
  <w:num w:numId="5">
    <w:abstractNumId w:val="7"/>
  </w:num>
  <w:num w:numId="6">
    <w:abstractNumId w:val="13"/>
  </w:num>
  <w:num w:numId="7">
    <w:abstractNumId w:val="4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96C"/>
    <w:rsid w:val="00003348"/>
    <w:rsid w:val="00007B61"/>
    <w:rsid w:val="00023638"/>
    <w:rsid w:val="0003113B"/>
    <w:rsid w:val="00036CD1"/>
    <w:rsid w:val="00063CDB"/>
    <w:rsid w:val="00085E05"/>
    <w:rsid w:val="00086AFE"/>
    <w:rsid w:val="00094BD9"/>
    <w:rsid w:val="000A113F"/>
    <w:rsid w:val="000B5300"/>
    <w:rsid w:val="000D496C"/>
    <w:rsid w:val="000D7189"/>
    <w:rsid w:val="000F0A4E"/>
    <w:rsid w:val="000F2836"/>
    <w:rsid w:val="00142E02"/>
    <w:rsid w:val="00170CFA"/>
    <w:rsid w:val="00173FFA"/>
    <w:rsid w:val="00184A05"/>
    <w:rsid w:val="001853A1"/>
    <w:rsid w:val="0019305F"/>
    <w:rsid w:val="001A2F13"/>
    <w:rsid w:val="001E2933"/>
    <w:rsid w:val="002508D2"/>
    <w:rsid w:val="00261005"/>
    <w:rsid w:val="00261491"/>
    <w:rsid w:val="00282086"/>
    <w:rsid w:val="00297D52"/>
    <w:rsid w:val="002A1A1F"/>
    <w:rsid w:val="002A1B1C"/>
    <w:rsid w:val="002B5502"/>
    <w:rsid w:val="002D62E7"/>
    <w:rsid w:val="00303254"/>
    <w:rsid w:val="0031225B"/>
    <w:rsid w:val="00343CC4"/>
    <w:rsid w:val="00351806"/>
    <w:rsid w:val="003A0C28"/>
    <w:rsid w:val="003A514F"/>
    <w:rsid w:val="003B7BDB"/>
    <w:rsid w:val="003D0C63"/>
    <w:rsid w:val="003D6198"/>
    <w:rsid w:val="003F2441"/>
    <w:rsid w:val="004614DE"/>
    <w:rsid w:val="00462C16"/>
    <w:rsid w:val="00487F5A"/>
    <w:rsid w:val="00490AF7"/>
    <w:rsid w:val="00496350"/>
    <w:rsid w:val="004A687E"/>
    <w:rsid w:val="004D1CCD"/>
    <w:rsid w:val="004F3EC6"/>
    <w:rsid w:val="00552B7D"/>
    <w:rsid w:val="005623A1"/>
    <w:rsid w:val="00574A80"/>
    <w:rsid w:val="00585CE8"/>
    <w:rsid w:val="00591262"/>
    <w:rsid w:val="005A1223"/>
    <w:rsid w:val="005D036D"/>
    <w:rsid w:val="005E5819"/>
    <w:rsid w:val="005F7377"/>
    <w:rsid w:val="00646F78"/>
    <w:rsid w:val="006474C9"/>
    <w:rsid w:val="00653205"/>
    <w:rsid w:val="006B6633"/>
    <w:rsid w:val="006C2D68"/>
    <w:rsid w:val="006E0293"/>
    <w:rsid w:val="007126C9"/>
    <w:rsid w:val="007248D8"/>
    <w:rsid w:val="00734E25"/>
    <w:rsid w:val="00742166"/>
    <w:rsid w:val="00755F2D"/>
    <w:rsid w:val="007767D5"/>
    <w:rsid w:val="0078179C"/>
    <w:rsid w:val="007818D4"/>
    <w:rsid w:val="007A4EBF"/>
    <w:rsid w:val="007C17FF"/>
    <w:rsid w:val="007D7746"/>
    <w:rsid w:val="007E5A04"/>
    <w:rsid w:val="007F16A3"/>
    <w:rsid w:val="00804C62"/>
    <w:rsid w:val="00816AD0"/>
    <w:rsid w:val="00816B60"/>
    <w:rsid w:val="00822FC8"/>
    <w:rsid w:val="00823F8C"/>
    <w:rsid w:val="00830871"/>
    <w:rsid w:val="00873BE1"/>
    <w:rsid w:val="008B20FC"/>
    <w:rsid w:val="008F1F0E"/>
    <w:rsid w:val="00904FA5"/>
    <w:rsid w:val="009335CC"/>
    <w:rsid w:val="00942306"/>
    <w:rsid w:val="00944999"/>
    <w:rsid w:val="009C6998"/>
    <w:rsid w:val="009D2202"/>
    <w:rsid w:val="00A00F19"/>
    <w:rsid w:val="00A32C20"/>
    <w:rsid w:val="00A33766"/>
    <w:rsid w:val="00A548DA"/>
    <w:rsid w:val="00A65C94"/>
    <w:rsid w:val="00A673E4"/>
    <w:rsid w:val="00A762AC"/>
    <w:rsid w:val="00A86A46"/>
    <w:rsid w:val="00AA393C"/>
    <w:rsid w:val="00AB1F04"/>
    <w:rsid w:val="00AB2767"/>
    <w:rsid w:val="00AC4449"/>
    <w:rsid w:val="00AC66A9"/>
    <w:rsid w:val="00AD42CC"/>
    <w:rsid w:val="00AD4769"/>
    <w:rsid w:val="00AE4B07"/>
    <w:rsid w:val="00B04CDD"/>
    <w:rsid w:val="00B05684"/>
    <w:rsid w:val="00B06998"/>
    <w:rsid w:val="00B2157B"/>
    <w:rsid w:val="00B24CE2"/>
    <w:rsid w:val="00B30F50"/>
    <w:rsid w:val="00B42712"/>
    <w:rsid w:val="00B45F94"/>
    <w:rsid w:val="00B46CFF"/>
    <w:rsid w:val="00B52718"/>
    <w:rsid w:val="00B6532E"/>
    <w:rsid w:val="00B723CE"/>
    <w:rsid w:val="00B97EF0"/>
    <w:rsid w:val="00BB10F3"/>
    <w:rsid w:val="00BB1552"/>
    <w:rsid w:val="00BB6B9D"/>
    <w:rsid w:val="00BD2869"/>
    <w:rsid w:val="00BF5C49"/>
    <w:rsid w:val="00C015B8"/>
    <w:rsid w:val="00C47DD0"/>
    <w:rsid w:val="00C54FE9"/>
    <w:rsid w:val="00C951CE"/>
    <w:rsid w:val="00CB50DF"/>
    <w:rsid w:val="00D03C89"/>
    <w:rsid w:val="00D44837"/>
    <w:rsid w:val="00D52A8D"/>
    <w:rsid w:val="00D60692"/>
    <w:rsid w:val="00DA3121"/>
    <w:rsid w:val="00DA6A47"/>
    <w:rsid w:val="00DB01E4"/>
    <w:rsid w:val="00DC2AFA"/>
    <w:rsid w:val="00DD62C5"/>
    <w:rsid w:val="00E17641"/>
    <w:rsid w:val="00E27F95"/>
    <w:rsid w:val="00E91299"/>
    <w:rsid w:val="00EE474E"/>
    <w:rsid w:val="00EE5A60"/>
    <w:rsid w:val="00F13F68"/>
    <w:rsid w:val="00F14DAA"/>
    <w:rsid w:val="00F43157"/>
    <w:rsid w:val="00F53DEF"/>
    <w:rsid w:val="00F70CB6"/>
    <w:rsid w:val="00F778F1"/>
    <w:rsid w:val="00F93B2B"/>
    <w:rsid w:val="00FB6B32"/>
    <w:rsid w:val="00FC1A89"/>
    <w:rsid w:val="00FC3560"/>
    <w:rsid w:val="00FC53AE"/>
    <w:rsid w:val="00FD25D2"/>
    <w:rsid w:val="00FD400D"/>
    <w:rsid w:val="00FD4ECD"/>
    <w:rsid w:val="00FF4DA8"/>
    <w:rsid w:val="00FF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D7F4E-626B-464D-9C4D-88CB4C19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766"/>
  </w:style>
  <w:style w:type="paragraph" w:styleId="a5">
    <w:name w:val="footer"/>
    <w:basedOn w:val="a"/>
    <w:link w:val="a6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766"/>
  </w:style>
  <w:style w:type="paragraph" w:styleId="a7">
    <w:name w:val="List Paragraph"/>
    <w:basedOn w:val="a"/>
    <w:uiPriority w:val="99"/>
    <w:qFormat/>
    <w:rsid w:val="00282086"/>
    <w:pPr>
      <w:ind w:left="720"/>
      <w:contextualSpacing/>
    </w:pPr>
  </w:style>
  <w:style w:type="paragraph" w:styleId="a8">
    <w:name w:val="No Spacing"/>
    <w:uiPriority w:val="1"/>
    <w:qFormat/>
    <w:rsid w:val="00B46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rsid w:val="00B46CF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9">
    <w:name w:val="Body Text"/>
    <w:basedOn w:val="a"/>
    <w:link w:val="aa"/>
    <w:unhideWhenUsed/>
    <w:rsid w:val="009C69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C69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8179C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b">
    <w:name w:val="Emphasis"/>
    <w:qFormat/>
    <w:rsid w:val="0078179C"/>
    <w:rPr>
      <w:i/>
      <w:iCs/>
    </w:rPr>
  </w:style>
  <w:style w:type="table" w:customStyle="1" w:styleId="10">
    <w:name w:val="Сетка таблицы1"/>
    <w:basedOn w:val="a1"/>
    <w:next w:val="ac"/>
    <w:uiPriority w:val="59"/>
    <w:rsid w:val="00303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303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D4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D4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8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595E-4AAE-492D-A018-FD028C99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3822</Words>
  <Characters>21787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2021-02-03T07:21:00Z</cp:lastPrinted>
  <dcterms:created xsi:type="dcterms:W3CDTF">2020-05-01T09:51:00Z</dcterms:created>
  <dcterms:modified xsi:type="dcterms:W3CDTF">2024-09-26T08:22:00Z</dcterms:modified>
</cp:coreProperties>
</file>